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桥梁设计计算及施工资料专集</w:t>
      </w:r>
    </w:p>
    <w:p>
      <w:r>
        <w:rPr>
          <w:rFonts w:ascii="宋体" w:hAnsi="宋体" w:eastAsia="宋体"/>
          <w:sz w:val="24"/>
        </w:rPr>
        <w:t>全国林业基本建设技术情报中心站哈尔滨编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桥梁设计计算及施工资料专集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全国林业基本建设技术情报中心站哈尔滨编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全国林业基本建设技术情报中心站哈尔滨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本书出售、求购地址：https://www.jiaokey.com/book/detail/12163186.html</w:t>
      </w:r>
    </w:p>
    <w:p>
      <w:r>
        <w:t>更多相关图书推荐：https://www.jiaokey.com</w:t>
      </w:r>
    </w:p>
    <w:p>
      <w:r>
        <w:t>全国林业基本建设技术情报中心站哈尔滨编 其他作品：https://www.jiaokey.com/tag/全国林业基本建设技术情报中心站哈尔滨编.html</w:t>
      </w:r>
    </w:p>
    <w:p>
      <w:r>
        <w:t>全国林业基本建设技术情报中心站哈尔滨 出版图书：https://www.jiaokey.com/tag/全国林业基本建设技术情报中心站哈尔滨.html</w:t>
      </w:r>
    </w:p>
    <w:p>
      <w:r>
        <w:t>关键词搜索：https://www.jiaokey.com/tag/桥梁设计计算及施工资料专集.html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