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书名：外国直接投资影响下的发展中国家经济安全研究</w:t>
      </w:r>
    </w:p>
    <w:p>
      <w:r>
        <w:t>作者：崔健著</w:t>
      </w:r>
    </w:p>
    <w:p>
      <w:r>
        <w:t>出版社：长春：吉林大学出版社</w:t>
      </w:r>
    </w:p>
    <w:p>
      <w:r>
        <w:t>出版日期：2008.05</w:t>
      </w:r>
    </w:p>
    <w:p>
      <w:r>
        <w:t>总页数：332</w:t>
      </w:r>
    </w:p>
    <w:p>
      <w:r>
        <w:t>更多请访问教客网: www.jiaokey.com</w:t>
      </w:r>
    </w:p>
    <w:p>
      <w:r>
        <w:t>外国直接投资影响下的发展中国家经济安全研究 评论地址：https://www.jiaokey.com/book/detail/12162453.html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