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书名：学习型高校的构建</w:t>
      </w:r>
    </w:p>
    <w:p>
      <w:r>
        <w:t>作者：刘昊，钟惠英著</w:t>
      </w:r>
    </w:p>
    <w:p>
      <w:r>
        <w:t>出版社：长沙：湖南师范大学出版社</w:t>
      </w:r>
    </w:p>
    <w:p>
      <w:r>
        <w:t>出版日期：2008.03</w:t>
      </w:r>
    </w:p>
    <w:p>
      <w:r>
        <w:t>总页数：212</w:t>
      </w:r>
    </w:p>
    <w:p>
      <w:r>
        <w:t>更多请访问教客网: www.jiaokey.com</w:t>
      </w:r>
    </w:p>
    <w:p>
      <w:r>
        <w:t>学习型高校的构建 评论地址：https://www.jiaokey.com/book/detail/12160722.html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