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书名：世界顶级时尚大师作品典藏  维维安·维斯特伍德</w:t>
      </w:r>
    </w:p>
    <w:p>
      <w:r>
        <w:t>作者：（英）克莱尔·威尔科克斯著；谢冬梅，方茜，谢翌暄译</w:t>
      </w:r>
    </w:p>
    <w:p>
      <w:r>
        <w:t>出版社：上海：上海人民美术出版社</w:t>
      </w:r>
    </w:p>
    <w:p>
      <w:r>
        <w:t>出版日期：2005.07</w:t>
      </w:r>
    </w:p>
    <w:p>
      <w:r>
        <w:t>总页数：208</w:t>
      </w:r>
    </w:p>
    <w:p>
      <w:r>
        <w:t>更多请访问教客网: www.jiaokey.com</w:t>
      </w:r>
    </w:p>
    <w:p>
      <w:r>
        <w:t>世界顶级时尚大师作品典藏  维维安·维斯特伍德 评论地址：https://www.jiaokey.com/book/detail/12159506.html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