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书名：湖南省市政工程单位估价表  第2册  桥涵工程、隧道工程、防洪堤防工程</w:t>
      </w:r>
    </w:p>
    <w:p>
      <w:r>
        <w:t>作者：湖南省建设委员会颁发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总页数：395</w:t>
      </w:r>
    </w:p>
    <w:p>
      <w:r>
        <w:t>更多请访问教客网: www.jiaokey.com</w:t>
      </w:r>
    </w:p>
    <w:p>
      <w:r>
        <w:t>湖南省市政工程单位估价表  第2册  桥涵工程、隧道工程、防洪堤防工程 评论地址：https://www.jiaokey.com/book/detail/12157979.html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