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书名：和谐校园文化论纲</w:t>
      </w:r>
    </w:p>
    <w:p>
      <w:r>
        <w:t>作者：赵志川，王鸿喜，宋榕著</w:t>
      </w:r>
    </w:p>
    <w:p>
      <w:r>
        <w:t>出版社：沈阳：辽宁大学出版社</w:t>
      </w:r>
    </w:p>
    <w:p>
      <w:r>
        <w:t>出版日期：2007.08</w:t>
      </w:r>
    </w:p>
    <w:p>
      <w:r>
        <w:t>总页数：239</w:t>
      </w:r>
    </w:p>
    <w:p>
      <w:r>
        <w:t>更多请访问教客网: www.jiaokey.com</w:t>
      </w:r>
    </w:p>
    <w:p>
      <w:r>
        <w:t>和谐校园文化论纲 评论地址：https://www.jiaokey.com/book/detail/12157541.html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