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任汝芬教授考研政治最后冲刺  2007年序列之三  形势与政策及各科总结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任汝芬教授考研政治最后冲刺  2007年序列之三  形势与政策及各科总结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本书出售、求购地址：https://www.jiaokey.com/book/detail/12155706.html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关键词搜索：https://www.jiaokey.com/tag/任汝芬教授考研政治最后冲刺  2007年序列之三  形势与政策及各科总结.html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