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盎然生机的港城  宁波市创建文明城市纪实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盎然生机的港城  宁波市创建文明城市纪实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本书出售、求购地址：https://www.jiaokey.com/book/detail/12155349.html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关键词搜索：https://www.jiaokey.com/tag/盎然生机的港城  宁波市创建文明城市纪实.html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