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书名：西安电力机械制造公司志  第2卷  1987-2000</w:t>
      </w:r>
    </w:p>
    <w:p>
      <w:r>
        <w:t>作者：《西安电力机械制造公司志第二卷》编辑部</w:t>
      </w:r>
    </w:p>
    <w:p>
      <w:r>
        <w:t>出版社：</w:t>
      </w:r>
    </w:p>
    <w:p>
      <w:r>
        <w:t>出版日期：2003.05</w:t>
      </w:r>
    </w:p>
    <w:p>
      <w:r>
        <w:t>总页数：578</w:t>
      </w:r>
    </w:p>
    <w:p>
      <w:r>
        <w:t>更多请访问教客网: www.jiaokey.com</w:t>
      </w:r>
    </w:p>
    <w:p>
      <w:r>
        <w:t>西安电力机械制造公司志  第2卷  1987-2000 评论地址：https://www.jiaokey.com/book/detail/12155237.html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