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书名：学习先进工作法  三幕话剧</w:t>
      </w:r>
    </w:p>
    <w:p>
      <w:r>
        <w:t>作者：济南仁丰纱厂女工集体创作；陈正鲁改编</w:t>
      </w:r>
    </w:p>
    <w:p>
      <w:r>
        <w:t>出版社：济南：山东人民出版社</w:t>
      </w:r>
    </w:p>
    <w:p>
      <w:r>
        <w:t>出版日期：1953.06</w:t>
      </w:r>
    </w:p>
    <w:p>
      <w:r>
        <w:t>总页数：55</w:t>
      </w:r>
    </w:p>
    <w:p>
      <w:r>
        <w:t>更多请访问教客网: www.jiaokey.com</w:t>
      </w:r>
    </w:p>
    <w:p>
      <w:r>
        <w:t>学习先进工作法  三幕话剧 评论地址：https://www.jiaokey.com/book/detail/12154116.html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