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妇幼营养</w:t>
      </w:r>
    </w:p>
    <w:p>
      <w:r>
        <w:rPr>
          <w:rFonts w:ascii="宋体" w:hAnsi="宋体" w:eastAsia="宋体"/>
          <w:sz w:val="24"/>
        </w:rPr>
        <w:t>苏祖斐等编撰；华东军政委员会卫生部保健处妇幼卫生科编辑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妇幼营养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苏祖斐等编撰；华东军政委员会卫生部保健处妇幼卫生科编辑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华东医务生活社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本书出售、求购地址：https://www.jiaokey.com/book/detail/12154051.html</w:t>
      </w:r>
    </w:p>
    <w:p>
      <w:r>
        <w:t>更多相关图书推荐：https://www.jiaokey.com</w:t>
      </w:r>
    </w:p>
    <w:p>
      <w:r>
        <w:t>苏祖斐等编撰；华东军政委员会卫生部保健处妇幼卫生科编辑 其他作品：https://www.jiaokey.com/tag/苏祖斐等编撰；华东军政委员会卫生部保健处妇幼卫生科编辑.html</w:t>
      </w:r>
    </w:p>
    <w:p>
      <w:r>
        <w:t>华东医务生活社 出版图书：https://www.jiaokey.com/tag/华东医务生活社.html</w:t>
      </w:r>
    </w:p>
    <w:p>
      <w:r>
        <w:t>关键词搜索：https://www.jiaokey.com/tag/妇幼营养.html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