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书名：机械设备液压气动控制技术</w:t>
      </w:r>
    </w:p>
    <w:p>
      <w:r>
        <w:t>作者：陶亦亦主编</w:t>
      </w:r>
    </w:p>
    <w:p>
      <w:r>
        <w:t>出版社：南京：东南大学出版社</w:t>
      </w:r>
    </w:p>
    <w:p>
      <w:r>
        <w:t>出版日期：2001.06</w:t>
      </w:r>
    </w:p>
    <w:p>
      <w:r>
        <w:t>总页数：212</w:t>
      </w:r>
    </w:p>
    <w:p>
      <w:r>
        <w:t>更多请访问教客网: www.jiaokey.com</w:t>
      </w:r>
    </w:p>
    <w:p>
      <w:r>
        <w:t>机械设备液压气动控制技术 评论地址：https://www.jiaokey.com/book/detail/12153803.html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