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书名：陕西哲学社会科学的现状与发展</w:t>
      </w:r>
    </w:p>
    <w:p>
      <w:r>
        <w:t>作者:阎树群，高锋主编</w:t>
      </w:r>
    </w:p>
    <w:p>
      <w:r>
        <w:t>出版社:西安：陕西人民出版社</w:t>
      </w:r>
    </w:p>
    <w:p>
      <w:r>
        <w:t>出版日期：2006.04</w:t>
      </w:r>
    </w:p>
    <w:p>
      <w:r>
        <w:t>总页数：241</w:t>
      </w:r>
    </w:p>
    <w:p>
      <w:r>
        <w:t>更多请访问教客网:www.jiaokey.com</w:t>
      </w:r>
    </w:p>
    <w:p>
      <w:r>
        <w:t>陕西哲学社会科学的现状与发展评论地址：https://www.jiaokey.com/book/detail/12148082.html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