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书名：韩国儒学与现代精神</w:t>
      </w:r>
    </w:p>
    <w:p>
      <w:r>
        <w:t>作者：柳承国著，姜日天，朴光海等译</w:t>
      </w:r>
    </w:p>
    <w:p>
      <w:r>
        <w:t>出版社：北京：东方出版社</w:t>
      </w:r>
    </w:p>
    <w:p>
      <w:r>
        <w:t>出版日期：2008.06</w:t>
      </w:r>
    </w:p>
    <w:p>
      <w:r>
        <w:t>总页数：313</w:t>
      </w:r>
    </w:p>
    <w:p>
      <w:r>
        <w:t>更多请访问教客网: www.jiaokey.com</w:t>
      </w:r>
    </w:p>
    <w:p>
      <w:r>
        <w:t>韩国儒学与现代精神 评论地址：https://www.jiaokey.com/book/detail/12147870.html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