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第10辑  现象学与政治哲学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第10辑  现象学与政治哲学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本书出售、求购地址：https://www.jiaokey.com/book/detail/12144509.html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第10辑  现象学与政治哲学.html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