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中医内科常见病诊疗指南  中医病证部分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中医内科常见病诊疗指南  中医病证部分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本书出售、求购地址：https://www.jiaokey.com/book/detail/12144408.html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关键词搜索：https://www.jiaokey.com/tag/中医内科常见病诊疗指南  中医病证部分.html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