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书名：从丑小鸭到童话大师  安徒生的生平及著作  1805-1875</w:t>
      </w:r>
    </w:p>
    <w:p>
      <w:r>
        <w:t>作者：（丹）伊莱亚斯·布雷斯多夫著；周良仁译</w:t>
      </w:r>
    </w:p>
    <w:p>
      <w:r>
        <w:t>出版社：哈尔滨：黑龙江人民出版社</w:t>
      </w:r>
    </w:p>
    <w:p>
      <w:r>
        <w:t>出版日期：2005.03</w:t>
      </w:r>
    </w:p>
    <w:p>
      <w:r>
        <w:t>总页数：438</w:t>
      </w:r>
    </w:p>
    <w:p>
      <w:r>
        <w:t>更多请访问教客网: www.jiaokey.com</w:t>
      </w:r>
    </w:p>
    <w:p>
      <w:r>
        <w:t>从丑小鸭到童话大师  安徒生的生平及著作  1805-1875 评论地址：https://www.jiaokey.com/book/detail/12142218.html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