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书名：天下阅读  第二辑  生命美文</w:t>
      </w:r>
    </w:p>
    <w:p>
      <w:r>
        <w:t>作者：柳岸主编</w:t>
      </w:r>
    </w:p>
    <w:p>
      <w:r>
        <w:t>出版社：长春：北方妇女儿童出版社</w:t>
      </w:r>
    </w:p>
    <w:p>
      <w:r>
        <w:t>出版日期：2008.09</w:t>
      </w:r>
    </w:p>
    <w:p>
      <w:r>
        <w:t>总页数：180</w:t>
      </w:r>
    </w:p>
    <w:p>
      <w:r>
        <w:t>更多请访问教客网: www.jiaokey.com</w:t>
      </w:r>
    </w:p>
    <w:p>
      <w:r>
        <w:t>天下阅读  第二辑  生命美文 评论地址：https://www.jiaokey.com/book/detail/12140747.html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