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你可以做个创意的妈妈：开发孩童多元智慧的随身书</w:t>
      </w:r>
    </w:p>
    <w:p>
      <w:r>
        <w:rPr>
          <w:rFonts w:ascii="宋体" w:hAnsi="宋体" w:eastAsia="宋体"/>
          <w:sz w:val="24"/>
        </w:rPr>
        <w:t>洪荣昭著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你可以做个创意的妈妈：开发孩童多元智慧的随身书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洪荣昭著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（台）张老师出版社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本书出售、求购地址：https://www.jiaokey.com/book/detail/12138306.html</w:t>
      </w:r>
    </w:p>
    <w:p>
      <w:r>
        <w:t>更多相关图书推荐：https://www.jiaokey.com</w:t>
      </w:r>
    </w:p>
    <w:p>
      <w:r>
        <w:t>洪荣昭著 其他作品：https://www.jiaokey.com/tag/洪荣昭著.html</w:t>
      </w:r>
    </w:p>
    <w:p>
      <w:r>
        <w:t>（台）张老师出版社 出版图书：https://www.jiaokey.com/tag/（台）张老师出版社.html</w:t>
      </w:r>
    </w:p>
    <w:p>
      <w:r>
        <w:t>关键词搜索：https://www.jiaokey.com/tag/你可以做个创意的妈妈：开发孩童多元智慧的随身书.html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