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书名：成功做人成熟处世的学问</w:t>
      </w:r>
    </w:p>
    <w:p>
      <w:r>
        <w:t>作者：马银文，张笑恒编著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成功做人成熟处世的学问 评论地址：https://www.jiaokey.com/book/detail/12136598.html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