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书名：杨时研究文集</w:t>
      </w:r>
    </w:p>
    <w:p>
      <w:r>
        <w:t>作者：明溪县政协文史资料委员会，明溪县杨时文化研究会编</w:t>
      </w:r>
    </w:p>
    <w:p>
      <w:r>
        <w:t>出版社：福州：福建人民出版社</w:t>
      </w:r>
    </w:p>
    <w:p>
      <w:r>
        <w:t>出版日期：2008.10</w:t>
      </w:r>
    </w:p>
    <w:p>
      <w:r>
        <w:t>总页数：374</w:t>
      </w:r>
    </w:p>
    <w:p>
      <w:r>
        <w:t>更多请访问教客网: www.jiaokey.com</w:t>
      </w:r>
    </w:p>
    <w:p>
      <w:r>
        <w:t>杨时研究文集 评论地址：https://www.jiaokey.com/book/detail/12136505.html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