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足球歹徒</w:t>
      </w:r>
    </w:p>
    <w:p>
      <w:r>
        <w:rPr>
          <w:rFonts w:ascii="宋体" w:hAnsi="宋体" w:eastAsia="宋体"/>
          <w:sz w:val="24"/>
        </w:rPr>
        <w:t>（德）布里吉特·约翰娜·亨克尔-魏德霍费尔（B.J.Henkel-Waidhofer）执笔陆宏成，朱芸译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38912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13413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38912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足球歹徒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（德）布里吉特·约翰娜·亨克尔-魏德霍费尔（B.J.Henkel-Waidhofer）执笔陆宏成，朱芸译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儿童文学-侦探小说(地点: 德国 年代: 现代) 侦探小说-儿童文学(地点: 德国 年代: 现代)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本书出售、求购地址：https://www.jiaokey.com/book/detail/12134131.html</w:t>
      </w:r>
    </w:p>
    <w:p>
      <w:r>
        <w:t>更多相关图书推荐：https://www.jiaokey.com</w:t>
      </w:r>
    </w:p>
    <w:p>
      <w:r>
        <w:t>（德）布里吉特·约翰娜·亨克尔-魏德霍费尔（B.J.Henkel-Waidhofer）执笔陆宏成，朱芸译 其他作品：https://www.jiaokey.com/tag/（德）布里吉特·约翰娜·亨克尔-魏德霍费尔（B.J.Henkel-Waidhofer）执笔陆宏成，朱芸译.html</w:t>
      </w:r>
    </w:p>
    <w:p>
      <w:r>
        <w:t>北京：中国少年儿童出版社 出版图书：https://www.jiaokey.com/tag/北京：中国少年儿童出版社.html</w:t>
      </w:r>
    </w:p>
    <w:p>
      <w:r>
        <w:t>关键词搜索：https://www.jiaokey.com/tag/儿童文学-侦探小说(地点: 德国 年代: 现代) 侦探小说-儿童文学(地点: 德国 年代: 现代).html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