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十一个女人</w:t>
      </w:r>
    </w:p>
    <w:p>
      <w:r>
        <w:rPr>
          <w:rFonts w:ascii="宋体" w:hAnsi="宋体" w:eastAsia="宋体"/>
          <w:sz w:val="24"/>
        </w:rPr>
        <w:t>张小凤，陈佩璇，萧飒等编著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张小凤，陈佩璇，萧飒等编著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丽的电视有限公司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本书出售、求购地址：https://www.jiaokey.com/book/detail/12133050.html</w:t>
      </w:r>
    </w:p>
    <w:p>
      <w:r>
        <w:t>更多相关图书推荐：https://www.jiaokey.com</w:t>
      </w:r>
    </w:p>
    <w:p>
      <w:r>
        <w:t>张小凤，陈佩璇，萧飒等编著 其他作品：https://www.jiaokey.com/tag/张小凤，陈佩璇，萧飒等编著.html</w:t>
      </w:r>
    </w:p>
    <w:p>
      <w:r>
        <w:t>丽的电视有限公司 出版图书：https://www.jiaokey.com/tag/丽的电视有限公司.html</w:t>
      </w:r>
    </w:p>
    <w:p>
      <w:r>
        <w:t>关键词搜索：https://www.jiaokey.com/tag/十一个女人.html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