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书名：心灵清泉：“醉古堂剑扫”阐释赏析  （第三版）</w:t>
      </w:r>
    </w:p>
    <w:p>
      <w:r>
        <w:t>作者：蔡茂雄编注</w:t>
      </w:r>
    </w:p>
    <w:p>
      <w:r>
        <w:t>出版社：台视文化公司,1989.08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心灵清泉：“醉古堂剑扫”阐释赏析  （第三版） 评论地址：https://www.jiaokey.com/book/detail/12132260.html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