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书名：体育行业职业资格证书制度之研究</w:t>
      </w:r>
    </w:p>
    <w:p>
      <w:r>
        <w:t>作者:倪会忠，王正伦等著</w:t>
      </w:r>
    </w:p>
    <w:p>
      <w:r>
        <w:t>出版社:北京：北京体育大学出版社</w:t>
      </w:r>
    </w:p>
    <w:p>
      <w:r>
        <w:t>出版日期：2008.08</w:t>
      </w:r>
    </w:p>
    <w:p>
      <w:r>
        <w:t>总页数：159</w:t>
      </w:r>
    </w:p>
    <w:p>
      <w:r>
        <w:t>更多请访问教客网:www.jiaokey.com</w:t>
      </w:r>
    </w:p>
    <w:p>
      <w:r>
        <w:t>体育行业职业资格证书制度之研究评论地址：https://www.jiaokey.com/book/detail/12131386.html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