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书名：国宝春秋  青铜篇</w:t>
      </w:r>
    </w:p>
    <w:p>
      <w:r>
        <w:t>作者：罗宏才主编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国宝春秋  青铜篇 评论地址：https://www.jiaokey.com/book/detail/12128780.html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