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为当事人抗辩：法律执业技能模拟训练案例集萃</w:t>
      </w:r>
    </w:p>
    <w:p>
      <w:r>
        <w:rPr>
          <w:rFonts w:ascii="宋体" w:hAnsi="宋体" w:eastAsia="宋体"/>
          <w:sz w:val="24"/>
        </w:rPr>
        <w:t>（美）布赖恩·兰兹伯格，罗文燕主编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为当事人抗辩：法律执业技能模拟训练案例集萃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（美）布赖恩·兰兹伯格，罗文燕主编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杭州：浙江工业工商大学出版社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法律-案例-中国-高等学校-教学参考资料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本书出售、求购地址：https://www.jiaokey.com/book/detail/12126812.html</w:t>
      </w:r>
    </w:p>
    <w:p>
      <w:r>
        <w:t>更多相关图书推荐：https://www.jiaokey.com</w:t>
      </w:r>
    </w:p>
    <w:p>
      <w:r>
        <w:t>（美）布赖恩·兰兹伯格，罗文燕主编 其他作品：https://www.jiaokey.com/tag/（美）布赖恩·兰兹伯格，罗文燕主编.html</w:t>
      </w:r>
    </w:p>
    <w:p>
      <w:r>
        <w:t>杭州：浙江工业工商大学出版社 出版图书：https://www.jiaokey.com/tag/杭州：浙江工业工商大学出版社.html</w:t>
      </w:r>
    </w:p>
    <w:p>
      <w:r>
        <w:t>关键词搜索：https://www.jiaokey.com/tag/法律-案例-中国-高等学校-教学参考资料.html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