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书名：明清之际汾湖叶氏文学世家研究</w:t>
      </w:r>
    </w:p>
    <w:p>
      <w:r>
        <w:t>作者：蔡静平著</w:t>
      </w:r>
    </w:p>
    <w:p>
      <w:r>
        <w:t>出版社：岳簏书社</w:t>
      </w:r>
    </w:p>
    <w:p>
      <w:r>
        <w:t>出版日期：2008.10</w:t>
      </w:r>
    </w:p>
    <w:p>
      <w:r>
        <w:t>总页数：311</w:t>
      </w:r>
    </w:p>
    <w:p>
      <w:r>
        <w:t>更多请访问教客网: www.jiaokey.com</w:t>
      </w:r>
    </w:p>
    <w:p>
      <w:r>
        <w:t>明清之际汾湖叶氏文学世家研究 评论地址：https://www.jiaokey.com/book/detail/12126605.html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