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书名：新时期高校学生党员先进性教育工作体系及机制研究</w:t>
      </w:r>
    </w:p>
    <w:p>
      <w:r>
        <w:t>作者：尹作升，张宇，王炳学主编</w:t>
      </w:r>
    </w:p>
    <w:p>
      <w:r>
        <w:t>出版社：济南：山东大学出版社</w:t>
      </w:r>
    </w:p>
    <w:p>
      <w:r>
        <w:t>出版日期：2008.10</w:t>
      </w:r>
    </w:p>
    <w:p>
      <w:r>
        <w:t>总页数：359</w:t>
      </w:r>
    </w:p>
    <w:p>
      <w:r>
        <w:t>更多请访问教客网: www.jiaokey.com</w:t>
      </w:r>
    </w:p>
    <w:p>
      <w:r>
        <w:t>新时期高校学生党员先进性教育工作体系及机制研究 评论地址：https://www.jiaokey.com/book/detail/12126010.html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