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书名：网络资源下的学术研究  以丁玲研究为例</w:t>
      </w:r>
    </w:p>
    <w:p>
      <w:r>
        <w:t>作者：许馨著</w:t>
      </w:r>
    </w:p>
    <w:p>
      <w:r>
        <w:t>出版社：合肥：合肥工业大学出版社</w:t>
      </w:r>
    </w:p>
    <w:p>
      <w:r>
        <w:t>出版日期：2008.08</w:t>
      </w:r>
    </w:p>
    <w:p>
      <w:r>
        <w:t>总页数：229</w:t>
      </w:r>
    </w:p>
    <w:p>
      <w:r>
        <w:t>更多请访问教客网: www.jiaokey.com</w:t>
      </w:r>
    </w:p>
    <w:p>
      <w:r>
        <w:t>网络资源下的学术研究  以丁玲研究为例 评论地址：https://www.jiaokey.com/book/detail/12125747.html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