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爱情指南针  我的婚姻还有救</w:t>
      </w:r>
    </w:p>
    <w:p>
      <w:r>
        <w:rPr>
          <w:rFonts w:ascii="宋体" w:hAnsi="宋体" w:eastAsia="宋体"/>
          <w:sz w:val="24"/>
        </w:rPr>
        <w:t>叶高芳著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爱情指南针  我的婚姻还有救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全力印刷有限公司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本书出售、求购地址：https://www.jiaokey.com/book/detail/12123266.html</w:t>
      </w:r>
    </w:p>
    <w:p>
      <w:r>
        <w:t>更多相关图书推荐：https://www.jiaokey.com</w:t>
      </w:r>
    </w:p>
    <w:p>
      <w:r>
        <w:t>叶高芳著 其他作品：https://www.jiaokey.com/tag/叶高芳著.html</w:t>
      </w:r>
    </w:p>
    <w:p>
      <w:r>
        <w:t>全力印刷有限公司 出版图书：https://www.jiaokey.com/tag/全力印刷有限公司.html</w:t>
      </w:r>
    </w:p>
    <w:p>
      <w:r>
        <w:t>关键词搜索：https://www.jiaokey.com/tag/爱情指南针  我的婚姻还有救.html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