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行为决定作为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行为决定作为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本书出售、求购地址：https://www.jiaokey.com/book/detail/12120525.html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关键词搜索：https://www.jiaokey.com/tag/行为决定作为.html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