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书名：现代老年呼吸病诊断与治疗</w:t>
      </w:r>
    </w:p>
    <w:p>
      <w:r>
        <w:t>作者：徐建国，刘超英，吕晓红主编</w:t>
      </w:r>
    </w:p>
    <w:p>
      <w:r>
        <w:t>出版社：长春：吉林科学技术出版社</w:t>
      </w:r>
    </w:p>
    <w:p>
      <w:r>
        <w:t>出版日期：2008.12</w:t>
      </w:r>
    </w:p>
    <w:p>
      <w:r>
        <w:t>总页数：201</w:t>
      </w:r>
    </w:p>
    <w:p>
      <w:r>
        <w:t>更多请访问教客网: www.jiaokey.com</w:t>
      </w:r>
    </w:p>
    <w:p>
      <w:r>
        <w:t>现代老年呼吸病诊断与治疗 评论地址：https://www.jiaokey.com/book/detail/12120241.html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