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书名：儒教与现代思潮</w:t>
      </w:r>
    </w:p>
    <w:p>
      <w:r>
        <w:t>作者：（日）服部宇之吉著；郑子雅译</w:t>
      </w:r>
    </w:p>
    <w:p>
      <w:r>
        <w:t>出版社：商务印书馆</w:t>
      </w:r>
    </w:p>
    <w:p>
      <w:r>
        <w:t>出版日期：1924</w:t>
      </w:r>
    </w:p>
    <w:p>
      <w:r>
        <w:t>总页数：70</w:t>
      </w:r>
    </w:p>
    <w:p>
      <w:r>
        <w:t>更多请访问教客网: www.jiaokey.com</w:t>
      </w:r>
    </w:p>
    <w:p>
      <w:r>
        <w:t>儒教与现代思潮 评论地址：https://www.jiaokey.com/book/detail/12118083.html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