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书名：发挥主观能动性，促进生产大跃进</w:t>
      </w:r>
    </w:p>
    <w:p>
      <w:r>
        <w:t>作者：吴传启等著</w:t>
      </w:r>
    </w:p>
    <w:p>
      <w:r>
        <w:t>出版社：武汉：湖北人民出版社</w:t>
      </w:r>
    </w:p>
    <w:p>
      <w:r>
        <w:t>出版日期：1958.09</w:t>
      </w:r>
    </w:p>
    <w:p>
      <w:r>
        <w:t>总页数：26</w:t>
      </w:r>
    </w:p>
    <w:p>
      <w:r>
        <w:t>更多请访问教客网: www.jiaokey.com</w:t>
      </w:r>
    </w:p>
    <w:p>
      <w:r>
        <w:t>发挥主观能动性，促进生产大跃进 评论地址：https://www.jiaokey.com/book/detail/12118059.html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