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书名：武夷山世界文化遗产的监测与研究</w:t>
      </w:r>
    </w:p>
    <w:p>
      <w:r>
        <w:t>作者：朱水涌主编；厦门大学人文学院，武夷山风景名胜区管理委员会，武夷山世界遗产监测中心编</w:t>
      </w:r>
    </w:p>
    <w:p>
      <w:r>
        <w:t>出版社：厦门：厦门大学出版社</w:t>
      </w:r>
    </w:p>
    <w:p>
      <w:r>
        <w:t>出版日期：2005.10</w:t>
      </w:r>
    </w:p>
    <w:p>
      <w:r>
        <w:t>总页数：273</w:t>
      </w:r>
    </w:p>
    <w:p>
      <w:r>
        <w:t>更多请访问教客网: www.jiaokey.com</w:t>
      </w:r>
    </w:p>
    <w:p>
      <w:r>
        <w:t>武夷山世界文化遗产的监测与研究 评论地址：https://www.jiaokey.com/book/detail/12117718.html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