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4.0中文版曲面设计与实例解析  Pro/E工程师成才之路</w:t>
      </w:r>
    </w:p>
    <w:p>
      <w:r>
        <w:t>作者：杨宁宁，孙晓红，李乃文；等编著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总页数：362</w:t>
      </w:r>
    </w:p>
    <w:p>
      <w:r>
        <w:t>更多请访问教客网: www.jiaokey.com</w:t>
      </w:r>
    </w:p>
    <w:p>
      <w:r>
        <w:t>Pro/ENGINEER Wildfire 4.0中文版曲面设计与实例解析  Pro/E工程师成才之路 评论地址：https://www.jiaokey.com/book/detail/12116732.html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