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北京市公共企事业单位便民服务指南  2</w:t>
      </w:r>
    </w:p>
    <w:p>
      <w:r>
        <w:rPr>
          <w:rFonts w:ascii="宋体" w:hAnsi="宋体" w:eastAsia="宋体"/>
          <w:sz w:val="24"/>
        </w:rPr>
        <w:t>北京市政务公开领导小组办公室编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6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北京市公共企事业单位便民服务指南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北京市政务公开领导小组办公室编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北京:中国建材工业出版社,2008.05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工商企业-概况-北京市-行政事业单位-概况-北京市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本书出售、求购地址：https://www.jiaokey.com/book/detail/12116540.html</w:t>
      </w:r>
    </w:p>
    <w:p>
      <w:r>
        <w:t>更多相关图书推荐：https://www.jiaokey.com</w:t>
      </w:r>
    </w:p>
    <w:p>
      <w:r>
        <w:t>北京市政务公开领导小组办公室编 其他作品：https://www.jiaokey.com/tag/北京市政务公开领导小组办公室编.html</w:t>
      </w:r>
    </w:p>
    <w:p>
      <w:r>
        <w:t>北京:中国建材工业出版社,2008.05 出版图书：https://www.jiaokey.com/tag/北京:中国建材工业出版社,2008.05.html</w:t>
      </w:r>
    </w:p>
    <w:p>
      <w:r>
        <w:t>关键词搜索：https://www.jiaokey.com/tag/工商企业-概况-北京市-行政事业单位-概况-北京市.html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