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书名：歧亭古镇杏花村</w:t>
      </w:r>
    </w:p>
    <w:p>
      <w:r>
        <w:t>作者：凌礼潮主编</w:t>
      </w:r>
    </w:p>
    <w:p>
      <w:r>
        <w:t>出版社：武汉：长江文艺出版社</w:t>
      </w:r>
    </w:p>
    <w:p>
      <w:r>
        <w:t>出版日期：2008.03</w:t>
      </w:r>
    </w:p>
    <w:p>
      <w:r>
        <w:t>总页数：286</w:t>
      </w:r>
    </w:p>
    <w:p>
      <w:r>
        <w:t>更多请访问教客网: www.jiaokey.com</w:t>
      </w:r>
    </w:p>
    <w:p>
      <w:r>
        <w:t>歧亭古镇杏花村 评论地址：https://www.jiaokey.com/book/detail/12116024.html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