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百问百答  物理化学</w:t>
      </w:r>
    </w:p>
    <w:p>
      <w:r>
        <w:rPr>
          <w:rFonts w:ascii="宋体" w:hAnsi="宋体" w:eastAsia="宋体"/>
          <w:sz w:val="24"/>
        </w:rPr>
        <w:t>（韩）安英柱；胡佳译；尹轩雨插图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百问百答  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（韩）安英柱；胡佳译；尹轩雨插图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本书出售、求购地址：https://www.jiaokey.com/book/detail/12113081.html</w:t>
      </w:r>
    </w:p>
    <w:p>
      <w:r>
        <w:t>更多相关图书推荐：https://www.jiaokey.com</w:t>
      </w:r>
    </w:p>
    <w:p>
      <w:r>
        <w:t>（韩）安英柱；胡佳译；尹轩雨插图 其他作品：https://www.jiaokey.com/tag/（韩）安英柱；胡佳译；尹轩雨插图.html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关键词搜索：https://www.jiaokey.com/tag/百问百答  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