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魏主政归司马氏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魏主政归司马氏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本书出售、求购地址：https://www.jiaokey.com/book/detail/12113025.html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关键词搜索：https://www.jiaokey.com/tag/魏主政归司马氏.html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