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传染性肠胃病  肠热病及赤痢</w:t>
      </w:r>
    </w:p>
    <w:p>
      <w:r>
        <w:rPr>
          <w:rFonts w:ascii="宋体" w:hAnsi="宋体" w:eastAsia="宋体"/>
          <w:sz w:val="24"/>
        </w:rPr>
        <w:t>（苏）雅达罗柯夫撰；慧斯译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传染性肠胃病  肠热病及赤痢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（苏）雅达罗柯夫撰；慧斯译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本书出售、求购地址：https://www.jiaokey.com/book/detail/12111736.html</w:t>
      </w:r>
    </w:p>
    <w:p>
      <w:r>
        <w:t>更多相关图书推荐：https://www.jiaokey.com</w:t>
      </w:r>
    </w:p>
    <w:p>
      <w:r>
        <w:t>（苏）雅达罗柯夫撰；慧斯译 其他作品：https://www.jiaokey.com/tag/（苏）雅达罗柯夫撰；慧斯译.html</w:t>
      </w:r>
    </w:p>
    <w:p>
      <w:r>
        <w:t>北新书局 出版图书：https://www.jiaokey.com/tag/北新书局.html</w:t>
      </w:r>
    </w:p>
    <w:p>
      <w:r>
        <w:t>关键词搜索：https://www.jiaokey.com/tag/传染性肠胃病  肠热病及赤痢.html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