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为了那梦中的橄榄树-朱仁民艺术公益机构掇景</w:t>
      </w:r>
    </w:p>
    <w:p>
      <w:r>
        <w:rPr>
          <w:rFonts w:ascii="宋体" w:hAnsi="宋体" w:eastAsia="宋体"/>
          <w:sz w:val="24"/>
        </w:rPr>
        <w:t>全国文学创作上海中心编著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2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2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为了那梦中的橄榄树-朱仁民艺术公益机构掇景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全国文学创作上海中心编著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美术-作品结综合集-中国-现代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本书出售、求购地址：https://www.jiaokey.com/book/detail/12109095.html</w:t>
      </w:r>
    </w:p>
    <w:p>
      <w:r>
        <w:t>更多相关图书推荐：https://www.jiaokey.com</w:t>
      </w:r>
    </w:p>
    <w:p>
      <w:r>
        <w:t>全国文学创作上海中心编著 其他作品：https://www.jiaokey.com/tag/全国文学创作上海中心编著.html</w:t>
      </w:r>
    </w:p>
    <w:p>
      <w:r>
        <w:t>上海:上海三联书店,2007.10 出版图书：https://www.jiaokey.com/tag/上海:上海三联书店,2007.10.html</w:t>
      </w:r>
    </w:p>
    <w:p>
      <w:r>
        <w:t>关键词搜索：https://www.jiaokey.com/tag/美术-作品结综合集-中国-现代.html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