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书名：南京走向全面小康之路</w:t>
      </w:r>
    </w:p>
    <w:p>
      <w:r>
        <w:t>作者：叶南客主编</w:t>
      </w:r>
    </w:p>
    <w:p>
      <w:r>
        <w:t>出版社：南京：南京出版社</w:t>
      </w:r>
    </w:p>
    <w:p>
      <w:r>
        <w:t>出版日期：2008.04</w:t>
      </w:r>
    </w:p>
    <w:p>
      <w:r>
        <w:t>总页数：220</w:t>
      </w:r>
    </w:p>
    <w:p>
      <w:r>
        <w:t>更多请访问教客网: www.jiaokey.com</w:t>
      </w:r>
    </w:p>
    <w:p>
      <w:r>
        <w:t>南京走向全面小康之路 评论地址：https://www.jiaokey.com/book/detail/12107811.html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