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书名：民主与法制  河北政治发展三十年</w:t>
      </w:r>
    </w:p>
    <w:p>
      <w:r>
        <w:t>作者：王凤鸣，程瑞山，花永兰著</w:t>
      </w:r>
    </w:p>
    <w:p>
      <w:r>
        <w:t>出版社：石家庄：河北人民出版社</w:t>
      </w:r>
    </w:p>
    <w:p>
      <w:r>
        <w:t>出版日期：2008.11</w:t>
      </w:r>
    </w:p>
    <w:p>
      <w:r>
        <w:t>总页数：161</w:t>
      </w:r>
    </w:p>
    <w:p>
      <w:r>
        <w:t>更多请访问教客网: www.jiaokey.com</w:t>
      </w:r>
    </w:p>
    <w:p>
      <w:r>
        <w:t>民主与法制  河北政治发展三十年 评论地址：https://www.jiaokey.com/book/detail/12107347.html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