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上帝对地球人说</w:t>
      </w:r>
    </w:p>
    <w:p>
      <w:r>
        <w:rPr>
          <w:rFonts w:ascii="宋体" w:hAnsi="宋体" w:eastAsia="宋体"/>
          <w:sz w:val="24"/>
        </w:rPr>
        <w:t>戴凤春，叶子编著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上帝对地球人说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戴凤春，叶子编著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本书出售、求购地址：https://www.jiaokey.com/book/detail/12105093.html</w:t>
      </w:r>
    </w:p>
    <w:p>
      <w:r>
        <w:t>更多相关图书推荐：https://www.jiaokey.com</w:t>
      </w:r>
    </w:p>
    <w:p>
      <w:r>
        <w:t>戴凤春，叶子编著 其他作品：https://www.jiaokey.com/tag/戴凤春，叶子编著.html</w:t>
      </w:r>
    </w:p>
    <w:p>
      <w:r>
        <w:t>上海：上海教育出版社；上海世纪出版集团 出版图书：https://www.jiaokey.com/tag/上海：上海教育出版社；上海世纪出版集团.html</w:t>
      </w:r>
    </w:p>
    <w:p>
      <w:r>
        <w:t>关键词搜索：https://www.jiaokey.com/tag/上帝对地球人说.html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