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让孩子受益一生的晚安故事  2-4岁  妈妈伴我读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让孩子受益一生的晚安故事  2-4岁  妈妈伴我读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本书出售、求购地址：https://www.jiaokey.com/book/detail/12103156.html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关键词搜索：https://www.jiaokey.com/tag/让孩子受益一生的晚安故事  2-4岁  妈妈伴我读.html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