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书名：十四项建设速描</w:t>
      </w:r>
    </w:p>
    <w:p>
      <w:r>
        <w:t>作者：邱家文著</w:t>
      </w:r>
    </w:p>
    <w:p>
      <w:r>
        <w:t>出版社：渤海堂文化事业有限公司</w:t>
      </w:r>
    </w:p>
    <w:p>
      <w:r>
        <w:t>出版日期：1987.10</w:t>
      </w:r>
    </w:p>
    <w:p>
      <w:r>
        <w:t>总页数：252</w:t>
      </w:r>
    </w:p>
    <w:p>
      <w:r>
        <w:t>更多请访问教客网: www.jiaokey.com</w:t>
      </w:r>
    </w:p>
    <w:p>
      <w:r>
        <w:t>十四项建设速描 评论地址：https://www.jiaokey.com/book/detail/12102294.html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