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黄埔将帅  血雨腥风篇  中原狂飙  下</w:t>
      </w:r>
    </w:p>
    <w:p>
      <w:r>
        <w:rPr>
          <w:rFonts w:ascii="宋体" w:hAnsi="宋体" w:eastAsia="宋体"/>
          <w:sz w:val="24"/>
        </w:rPr>
        <w:t>陈锡增，廖隐邨主编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00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黄埔将帅  血雨腥风篇  中原狂飙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陈锡增，廖隐邨主编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北京:当代世界出版社,2005.11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军事人物-生平事迹-中国-现代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本书出售、求购地址：https://www.jiaokey.com/book/detail/12100003.html</w:t>
      </w:r>
    </w:p>
    <w:p>
      <w:r>
        <w:t>更多相关图书推荐：https://www.jiaokey.com</w:t>
      </w:r>
    </w:p>
    <w:p>
      <w:r>
        <w:t>陈锡增，廖隐邨主编 其他作品：https://www.jiaokey.com/tag/陈锡增，廖隐邨主编.html</w:t>
      </w:r>
    </w:p>
    <w:p>
      <w:r>
        <w:t>北京:当代世界出版社,2005.11 出版图书：https://www.jiaokey.com/tag/北京:当代世界出版社,2005.11.html</w:t>
      </w:r>
    </w:p>
    <w:p>
      <w:r>
        <w:t>关键词搜索：https://www.jiaokey.com/tag/军事人物-生平事迹-中国-现代.html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