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书名：十九世纪末南京风情录  一个德国人在南京的亲身经历</w:t>
      </w:r>
    </w:p>
    <w:p>
      <w:r>
        <w:t>作者：（德）骆博凯（Robert （Lbbeke）著</w:t>
      </w:r>
    </w:p>
    <w:p>
      <w:r>
        <w:t>出版社：南京:南京出版社,2008.07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十九世纪末南京风情录  一个德国人在南京的亲身经历 评论地址：https://www.jiaokey.com/book/detail/12099268.html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